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3F6262">
      <w:pPr>
        <w:spacing w:line="220" w:lineRule="exact"/>
        <w:jc w:val="center"/>
        <w:rPr>
          <w:b/>
          <w:noProof/>
          <w:sz w:val="20"/>
          <w:u w:val="single"/>
        </w:rPr>
      </w:pPr>
      <w:bookmarkStart w:id="0" w:name="_GoBack"/>
      <w:bookmarkEnd w:id="0"/>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186146">
        <w:rPr>
          <w:rFonts w:hint="eastAsia"/>
          <w:b/>
          <w:noProof/>
          <w:sz w:val="20"/>
          <w:u w:val="single"/>
        </w:rPr>
        <w:t>Receiving Blessings</w:t>
      </w:r>
    </w:p>
    <w:p w:rsidR="00FA7D20" w:rsidRPr="006E74A9" w:rsidRDefault="00FA7D20" w:rsidP="003F6262">
      <w:pPr>
        <w:spacing w:line="22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186146" w:rsidP="003F6262">
      <w:pPr>
        <w:spacing w:line="220" w:lineRule="exact"/>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Pr>
          <w:rFonts w:hint="eastAsia"/>
          <w:noProof/>
          <w:sz w:val="20"/>
        </w:rPr>
        <w:t>Proverbs 4:23</w:t>
      </w:r>
    </w:p>
    <w:p w:rsidR="001417F2" w:rsidRPr="006E74A9" w:rsidRDefault="000215EA" w:rsidP="003F6262">
      <w:pPr>
        <w:spacing w:line="220" w:lineRule="exact"/>
        <w:jc w:val="center"/>
        <w:rPr>
          <w:sz w:val="20"/>
        </w:rPr>
      </w:pPr>
      <w:r>
        <w:rPr>
          <w:rFonts w:hint="eastAsia"/>
          <w:noProof/>
          <w:sz w:val="20"/>
        </w:rPr>
        <w:t xml:space="preserve">December </w:t>
      </w:r>
      <w:r w:rsidR="00186146">
        <w:rPr>
          <w:rFonts w:hint="eastAsia"/>
          <w:noProof/>
          <w:sz w:val="20"/>
        </w:rPr>
        <w:t>30</w:t>
      </w:r>
      <w:r w:rsidR="00101546">
        <w:rPr>
          <w:rFonts w:hint="eastAsia"/>
          <w:noProof/>
          <w:sz w:val="20"/>
        </w:rPr>
        <w:t>, 2012</w:t>
      </w:r>
    </w:p>
    <w:p w:rsidR="00212CEE" w:rsidRDefault="00212CEE" w:rsidP="003F6262">
      <w:pPr>
        <w:spacing w:after="120" w:line="220" w:lineRule="exact"/>
        <w:ind w:left="187" w:hanging="187"/>
        <w:rPr>
          <w:sz w:val="20"/>
        </w:rPr>
      </w:pPr>
    </w:p>
    <w:p w:rsidR="00186146" w:rsidRDefault="00186146" w:rsidP="00186146">
      <w:pPr>
        <w:spacing w:after="120" w:line="220" w:lineRule="exact"/>
        <w:ind w:left="187" w:hanging="187"/>
        <w:rPr>
          <w:rFonts w:hint="eastAsia"/>
          <w:sz w:val="20"/>
        </w:rPr>
      </w:pPr>
      <w:r>
        <w:rPr>
          <w:rFonts w:hint="eastAsia"/>
          <w:sz w:val="20"/>
        </w:rPr>
        <w:t>Proverbs 4:23</w:t>
      </w:r>
      <w:r>
        <w:rPr>
          <w:sz w:val="20"/>
        </w:rPr>
        <w:br/>
      </w:r>
      <w:r w:rsidRPr="00186146">
        <w:rPr>
          <w:sz w:val="20"/>
        </w:rPr>
        <w:t>Guard your heart above all else,</w:t>
      </w:r>
      <w:r>
        <w:rPr>
          <w:rFonts w:hint="eastAsia"/>
          <w:sz w:val="20"/>
        </w:rPr>
        <w:t xml:space="preserve"> </w:t>
      </w:r>
      <w:r w:rsidRPr="00186146">
        <w:rPr>
          <w:sz w:val="20"/>
        </w:rPr>
        <w:t>for it determines the course of your life.</w:t>
      </w:r>
    </w:p>
    <w:p w:rsidR="00186146" w:rsidRDefault="00186146" w:rsidP="000215EA">
      <w:pPr>
        <w:spacing w:after="120" w:line="220" w:lineRule="exact"/>
        <w:ind w:left="187" w:hanging="187"/>
        <w:rPr>
          <w:rFonts w:hint="eastAsia"/>
          <w:sz w:val="20"/>
        </w:rPr>
      </w:pPr>
      <w:r>
        <w:rPr>
          <w:rFonts w:hint="eastAsia"/>
          <w:sz w:val="20"/>
        </w:rPr>
        <w:t>Hebrews 3:5-6</w:t>
      </w:r>
      <w:r>
        <w:rPr>
          <w:sz w:val="20"/>
        </w:rPr>
        <w:br/>
      </w:r>
      <w:r w:rsidRPr="00186146">
        <w:rPr>
          <w:sz w:val="20"/>
        </w:rPr>
        <w:t>5 Moses was certainly faithful in God’s house as a servant. His work was an illustration of the truths God would reveal later. 6 But Christ, as the Son, is in charge of God’s entire house. And we are God’s house, if we keep our courage and remain confident in our hope in Christ.</w:t>
      </w:r>
    </w:p>
    <w:p w:rsidR="00186146" w:rsidRDefault="00186146" w:rsidP="00186146">
      <w:pPr>
        <w:spacing w:after="120" w:line="220" w:lineRule="exact"/>
        <w:ind w:left="187" w:hanging="187"/>
        <w:rPr>
          <w:rFonts w:hint="eastAsia"/>
          <w:sz w:val="20"/>
        </w:rPr>
      </w:pPr>
    </w:p>
    <w:p w:rsidR="00186146" w:rsidRPr="00186146" w:rsidRDefault="00186146" w:rsidP="00186146">
      <w:pPr>
        <w:spacing w:after="120" w:line="220" w:lineRule="exact"/>
        <w:ind w:left="187" w:hanging="187"/>
        <w:rPr>
          <w:b/>
          <w:sz w:val="20"/>
        </w:rPr>
      </w:pPr>
      <w:r w:rsidRPr="00186146">
        <w:rPr>
          <w:rFonts w:hint="eastAsia"/>
          <w:b/>
          <w:sz w:val="20"/>
        </w:rPr>
        <w:t xml:space="preserve">1. Understand the </w:t>
      </w:r>
      <w:r>
        <w:rPr>
          <w:rFonts w:hint="eastAsia"/>
          <w:b/>
          <w:sz w:val="20"/>
        </w:rPr>
        <w:t>c</w:t>
      </w:r>
      <w:r w:rsidRPr="00186146">
        <w:rPr>
          <w:rFonts w:hint="eastAsia"/>
          <w:b/>
          <w:sz w:val="20"/>
        </w:rPr>
        <w:t xml:space="preserve">oncept of </w:t>
      </w:r>
      <w:r>
        <w:rPr>
          <w:rFonts w:hint="eastAsia"/>
          <w:b/>
          <w:sz w:val="20"/>
        </w:rPr>
        <w:t>b</w:t>
      </w:r>
      <w:r w:rsidRPr="00186146">
        <w:rPr>
          <w:rFonts w:hint="eastAsia"/>
          <w:b/>
          <w:sz w:val="20"/>
        </w:rPr>
        <w:t xml:space="preserve">lessings and </w:t>
      </w:r>
      <w:r>
        <w:rPr>
          <w:rFonts w:hint="eastAsia"/>
          <w:b/>
          <w:sz w:val="20"/>
        </w:rPr>
        <w:t>k</w:t>
      </w:r>
      <w:r w:rsidRPr="00186146">
        <w:rPr>
          <w:rFonts w:hint="eastAsia"/>
          <w:b/>
          <w:sz w:val="20"/>
        </w:rPr>
        <w:t>eep to it</w:t>
      </w:r>
    </w:p>
    <w:p w:rsidR="00186146" w:rsidRDefault="00186146" w:rsidP="00186146">
      <w:pPr>
        <w:spacing w:after="120" w:line="220" w:lineRule="exact"/>
        <w:ind w:left="187" w:hanging="187"/>
        <w:rPr>
          <w:rFonts w:hint="eastAsia"/>
          <w:sz w:val="20"/>
        </w:rPr>
      </w:pPr>
      <w:r>
        <w:rPr>
          <w:rFonts w:hint="eastAsia"/>
          <w:sz w:val="20"/>
        </w:rPr>
        <w:t>Matthew 28:18-20</w:t>
      </w:r>
      <w:r>
        <w:rPr>
          <w:sz w:val="20"/>
        </w:rPr>
        <w:br/>
      </w:r>
      <w:r w:rsidRPr="00186146">
        <w:rPr>
          <w:sz w:val="20"/>
        </w:rPr>
        <w:t>18 Jesus came and told his disciples, “I have been given all authority in heaven and on earth. 19 Therefore, go and make disciples of all the nations, baptizing them in the name of the Father and the Son and the Holy Spirit. 20 Teach these new disciples to obey all the commands I have given you. And be sure of this: I am with you always, even to the end of the age.”</w:t>
      </w:r>
    </w:p>
    <w:p w:rsidR="00186146" w:rsidRDefault="00186146" w:rsidP="00186146">
      <w:pPr>
        <w:spacing w:after="120" w:line="220" w:lineRule="exact"/>
        <w:ind w:left="187" w:hanging="187"/>
        <w:rPr>
          <w:rFonts w:hint="eastAsia"/>
          <w:sz w:val="20"/>
        </w:rPr>
      </w:pPr>
      <w:r>
        <w:rPr>
          <w:rFonts w:hint="eastAsia"/>
          <w:sz w:val="20"/>
        </w:rPr>
        <w:t>Ephesians 1:10</w:t>
      </w:r>
      <w:r>
        <w:rPr>
          <w:sz w:val="20"/>
        </w:rPr>
        <w:br/>
      </w:r>
      <w:proofErr w:type="gramStart"/>
      <w:r w:rsidRPr="00186146">
        <w:rPr>
          <w:sz w:val="20"/>
        </w:rPr>
        <w:t>And</w:t>
      </w:r>
      <w:proofErr w:type="gramEnd"/>
      <w:r w:rsidRPr="00186146">
        <w:rPr>
          <w:sz w:val="20"/>
        </w:rPr>
        <w:t xml:space="preserve"> this is the plan: At the right time he will bring everything together under the authority of Christ—everything in heaven and on earth.</w:t>
      </w:r>
    </w:p>
    <w:p w:rsidR="00186146" w:rsidRDefault="00186146" w:rsidP="00186146">
      <w:pPr>
        <w:spacing w:after="120" w:line="220" w:lineRule="exact"/>
        <w:ind w:left="187" w:hanging="187"/>
        <w:rPr>
          <w:rFonts w:hint="eastAsia"/>
          <w:sz w:val="20"/>
        </w:rPr>
      </w:pPr>
      <w:r>
        <w:rPr>
          <w:rFonts w:hint="eastAsia"/>
          <w:sz w:val="20"/>
        </w:rPr>
        <w:t>John 10:29</w:t>
      </w:r>
      <w:r>
        <w:rPr>
          <w:sz w:val="20"/>
        </w:rPr>
        <w:br/>
      </w:r>
      <w:r w:rsidRPr="00186146">
        <w:rPr>
          <w:sz w:val="20"/>
        </w:rPr>
        <w:t xml:space="preserve">for my Father </w:t>
      </w:r>
      <w:proofErr w:type="gramStart"/>
      <w:r w:rsidRPr="00186146">
        <w:rPr>
          <w:sz w:val="20"/>
        </w:rPr>
        <w:t>has</w:t>
      </w:r>
      <w:proofErr w:type="gramEnd"/>
      <w:r w:rsidRPr="00186146">
        <w:rPr>
          <w:sz w:val="20"/>
        </w:rPr>
        <w:t xml:space="preserve"> given them to me, and he is mo</w:t>
      </w:r>
      <w:r>
        <w:rPr>
          <w:sz w:val="20"/>
        </w:rPr>
        <w:t>re powerful than anyone else</w:t>
      </w:r>
      <w:r>
        <w:rPr>
          <w:rFonts w:hint="eastAsia"/>
          <w:sz w:val="20"/>
        </w:rPr>
        <w:t xml:space="preserve">. </w:t>
      </w:r>
      <w:r w:rsidRPr="00186146">
        <w:rPr>
          <w:sz w:val="20"/>
        </w:rPr>
        <w:t>No one can snatch them from the Father’s hand.</w:t>
      </w:r>
    </w:p>
    <w:p w:rsidR="00186146" w:rsidRDefault="00186146" w:rsidP="00186146">
      <w:pPr>
        <w:spacing w:after="120" w:line="220" w:lineRule="exact"/>
        <w:ind w:left="187" w:hanging="187"/>
        <w:rPr>
          <w:rFonts w:hint="eastAsia"/>
          <w:sz w:val="20"/>
        </w:rPr>
      </w:pPr>
      <w:r>
        <w:rPr>
          <w:rFonts w:hint="eastAsia"/>
          <w:sz w:val="20"/>
        </w:rPr>
        <w:t>Ezekiel 11:19</w:t>
      </w:r>
      <w:r>
        <w:rPr>
          <w:sz w:val="20"/>
        </w:rPr>
        <w:br/>
      </w:r>
      <w:r w:rsidRPr="00186146">
        <w:rPr>
          <w:sz w:val="20"/>
        </w:rPr>
        <w:t>And I will give them singleness of heart and put a new spirit within them. I will take away their stony, stubborn heart and give them a tender, responsive heart</w:t>
      </w:r>
    </w:p>
    <w:p w:rsidR="00186146" w:rsidRDefault="00186146" w:rsidP="00186146">
      <w:pPr>
        <w:spacing w:after="120" w:line="220" w:lineRule="exact"/>
        <w:ind w:left="187" w:hanging="187"/>
        <w:rPr>
          <w:rFonts w:hint="eastAsia"/>
          <w:sz w:val="20"/>
        </w:rPr>
      </w:pPr>
      <w:r>
        <w:rPr>
          <w:rFonts w:hint="eastAsia"/>
          <w:sz w:val="20"/>
        </w:rPr>
        <w:t>Revelations 22:21</w:t>
      </w:r>
      <w:r>
        <w:rPr>
          <w:sz w:val="20"/>
        </w:rPr>
        <w:br/>
      </w:r>
      <w:r w:rsidRPr="00186146">
        <w:rPr>
          <w:sz w:val="20"/>
        </w:rPr>
        <w:t xml:space="preserve">May the grace of the Lord Jesus </w:t>
      </w:r>
      <w:proofErr w:type="gramStart"/>
      <w:r w:rsidRPr="00186146">
        <w:rPr>
          <w:sz w:val="20"/>
        </w:rPr>
        <w:t>be</w:t>
      </w:r>
      <w:proofErr w:type="gramEnd"/>
      <w:r w:rsidRPr="00186146">
        <w:rPr>
          <w:sz w:val="20"/>
        </w:rPr>
        <w:t xml:space="preserve"> with God’s holy people.</w:t>
      </w:r>
    </w:p>
    <w:p w:rsidR="00186146" w:rsidRDefault="00186146" w:rsidP="00186146">
      <w:pPr>
        <w:spacing w:after="120" w:line="220" w:lineRule="exact"/>
        <w:ind w:left="187" w:hanging="187"/>
        <w:rPr>
          <w:rFonts w:hint="eastAsia"/>
          <w:sz w:val="20"/>
        </w:rPr>
      </w:pPr>
    </w:p>
    <w:p w:rsidR="00186146" w:rsidRPr="00186146" w:rsidRDefault="00186146" w:rsidP="00186146">
      <w:pPr>
        <w:spacing w:after="120" w:line="220" w:lineRule="exact"/>
        <w:ind w:left="187" w:hanging="187"/>
        <w:rPr>
          <w:b/>
          <w:sz w:val="20"/>
        </w:rPr>
      </w:pPr>
      <w:r w:rsidRPr="00186146">
        <w:rPr>
          <w:rFonts w:hint="eastAsia"/>
          <w:b/>
          <w:sz w:val="20"/>
        </w:rPr>
        <w:t>2. Be a vessel that is worthy of receiving blessings</w:t>
      </w:r>
    </w:p>
    <w:p w:rsidR="00186146" w:rsidRDefault="00186146" w:rsidP="00186146">
      <w:pPr>
        <w:spacing w:after="120" w:line="220" w:lineRule="exact"/>
        <w:ind w:left="187" w:hanging="187"/>
        <w:rPr>
          <w:rFonts w:hint="eastAsia"/>
          <w:sz w:val="20"/>
        </w:rPr>
      </w:pPr>
      <w:r>
        <w:rPr>
          <w:rFonts w:hint="eastAsia"/>
          <w:sz w:val="20"/>
        </w:rPr>
        <w:t>1Corinthians 6:17</w:t>
      </w:r>
      <w:r>
        <w:rPr>
          <w:sz w:val="20"/>
        </w:rPr>
        <w:br/>
      </w:r>
      <w:r w:rsidRPr="00186146">
        <w:rPr>
          <w:sz w:val="20"/>
        </w:rPr>
        <w:t>But the person who is joined to the Lord is one spirit with him.</w:t>
      </w:r>
    </w:p>
    <w:p w:rsidR="00186146" w:rsidRDefault="00186146" w:rsidP="00186146">
      <w:pPr>
        <w:spacing w:after="120" w:line="220" w:lineRule="exact"/>
        <w:ind w:left="187" w:hanging="187"/>
        <w:rPr>
          <w:rFonts w:hint="eastAsia"/>
          <w:sz w:val="20"/>
        </w:rPr>
      </w:pPr>
      <w:r>
        <w:rPr>
          <w:rFonts w:hint="eastAsia"/>
          <w:sz w:val="20"/>
        </w:rPr>
        <w:t>Acts 10:38</w:t>
      </w:r>
      <w:r>
        <w:rPr>
          <w:sz w:val="20"/>
        </w:rPr>
        <w:br/>
      </w:r>
      <w:proofErr w:type="gramStart"/>
      <w:r w:rsidRPr="00186146">
        <w:rPr>
          <w:sz w:val="20"/>
        </w:rPr>
        <w:t>And</w:t>
      </w:r>
      <w:proofErr w:type="gramEnd"/>
      <w:r w:rsidRPr="00186146">
        <w:rPr>
          <w:sz w:val="20"/>
        </w:rPr>
        <w:t xml:space="preserve"> you know that God anointed Jesus of Nazareth with the Holy Spirit and with power. Then Jesus went around doing good and healing all who were oppressed by the devil, for God was with him.</w:t>
      </w:r>
    </w:p>
    <w:p w:rsidR="00186146" w:rsidRDefault="00186146" w:rsidP="00186146">
      <w:pPr>
        <w:spacing w:after="120" w:line="220" w:lineRule="exact"/>
        <w:ind w:left="187" w:hanging="187"/>
        <w:rPr>
          <w:rFonts w:hint="eastAsia"/>
          <w:sz w:val="20"/>
        </w:rPr>
      </w:pPr>
      <w:r>
        <w:rPr>
          <w:rFonts w:hint="eastAsia"/>
          <w:sz w:val="20"/>
        </w:rPr>
        <w:t>Jeremiah 32:39</w:t>
      </w:r>
      <w:r>
        <w:rPr>
          <w:sz w:val="20"/>
        </w:rPr>
        <w:br/>
      </w:r>
      <w:r w:rsidRPr="00186146">
        <w:rPr>
          <w:sz w:val="20"/>
        </w:rPr>
        <w:t>And I will give them one heart and one purpose: to worship me forever, for their own good and for the good of all their descendants.</w:t>
      </w:r>
    </w:p>
    <w:p w:rsidR="00186146" w:rsidRPr="00186146" w:rsidRDefault="00186146" w:rsidP="00186146">
      <w:pPr>
        <w:spacing w:after="120" w:line="220" w:lineRule="exact"/>
        <w:ind w:left="187" w:hanging="187"/>
        <w:rPr>
          <w:sz w:val="20"/>
        </w:rPr>
      </w:pPr>
      <w:r>
        <w:rPr>
          <w:rFonts w:hint="eastAsia"/>
          <w:sz w:val="20"/>
        </w:rPr>
        <w:t>1John 4:8</w:t>
      </w:r>
      <w:r>
        <w:rPr>
          <w:sz w:val="20"/>
        </w:rPr>
        <w:br/>
      </w:r>
      <w:proofErr w:type="gramStart"/>
      <w:r w:rsidRPr="00186146">
        <w:rPr>
          <w:sz w:val="20"/>
        </w:rPr>
        <w:t>But</w:t>
      </w:r>
      <w:proofErr w:type="gramEnd"/>
      <w:r w:rsidRPr="00186146">
        <w:rPr>
          <w:sz w:val="20"/>
        </w:rPr>
        <w:t xml:space="preserve"> anyone who does not love does not know God, for God is love.</w:t>
      </w:r>
    </w:p>
    <w:p w:rsidR="00186146" w:rsidRDefault="00186146" w:rsidP="00186146">
      <w:pPr>
        <w:spacing w:after="120" w:line="220" w:lineRule="exact"/>
        <w:ind w:left="187" w:hanging="187"/>
        <w:rPr>
          <w:rFonts w:hint="eastAsia"/>
          <w:sz w:val="20"/>
        </w:rPr>
      </w:pPr>
      <w:r>
        <w:rPr>
          <w:rFonts w:hint="eastAsia"/>
          <w:sz w:val="20"/>
        </w:rPr>
        <w:t>Ezekiel 11:19-20</w:t>
      </w:r>
      <w:r>
        <w:rPr>
          <w:sz w:val="20"/>
        </w:rPr>
        <w:br/>
      </w:r>
      <w:r w:rsidRPr="00186146">
        <w:rPr>
          <w:sz w:val="20"/>
        </w:rPr>
        <w:t>19 And I will give them singleness of heart and put a new spirit within them. I will take away their stony, stubborn heart and give them a tender, responsive heart, 20 so they will obey my decrees and regulations. Then they will truly be my people, and I will be their God.</w:t>
      </w:r>
    </w:p>
    <w:p w:rsidR="00186146" w:rsidRDefault="00186146" w:rsidP="00186146">
      <w:pPr>
        <w:spacing w:after="120" w:line="220" w:lineRule="exact"/>
        <w:ind w:left="187" w:hanging="187"/>
        <w:rPr>
          <w:rFonts w:hint="eastAsia"/>
          <w:sz w:val="20"/>
        </w:rPr>
      </w:pPr>
      <w:r>
        <w:rPr>
          <w:rFonts w:hint="eastAsia"/>
          <w:sz w:val="20"/>
        </w:rPr>
        <w:t>Ezekiel 36:26, 35</w:t>
      </w:r>
      <w:r>
        <w:rPr>
          <w:sz w:val="20"/>
        </w:rPr>
        <w:br/>
      </w:r>
      <w:r w:rsidRPr="00186146">
        <w:rPr>
          <w:sz w:val="20"/>
        </w:rPr>
        <w:t>26 And I will give you a new heart, and I will put a new spirit in you. I will take out your stony, stubborn heart and give you a tender, responsive heart.</w:t>
      </w:r>
      <w:r>
        <w:rPr>
          <w:rFonts w:hint="eastAsia"/>
          <w:sz w:val="20"/>
        </w:rPr>
        <w:t xml:space="preserve"> </w:t>
      </w:r>
      <w:r w:rsidRPr="00186146">
        <w:rPr>
          <w:sz w:val="20"/>
        </w:rPr>
        <w:t>35 And when I bring you back, people will say, ‘This former wasteland is now like the Garden of Eden! The abandoned and ruined cities now have strong walls and are filled with people!’</w:t>
      </w:r>
    </w:p>
    <w:p w:rsidR="00186146" w:rsidRDefault="00186146" w:rsidP="00186146">
      <w:pPr>
        <w:spacing w:after="120" w:line="220" w:lineRule="exact"/>
        <w:ind w:left="187" w:hanging="187"/>
        <w:rPr>
          <w:rFonts w:hint="eastAsia"/>
          <w:sz w:val="20"/>
        </w:rPr>
      </w:pPr>
    </w:p>
    <w:p w:rsidR="00186146" w:rsidRDefault="00186146">
      <w:pPr>
        <w:rPr>
          <w:b/>
          <w:sz w:val="20"/>
        </w:rPr>
      </w:pPr>
      <w:r>
        <w:rPr>
          <w:b/>
          <w:sz w:val="20"/>
        </w:rPr>
        <w:br w:type="page"/>
      </w:r>
    </w:p>
    <w:p w:rsidR="00186146" w:rsidRPr="00186146" w:rsidRDefault="00186146" w:rsidP="00186146">
      <w:pPr>
        <w:spacing w:after="120" w:line="220" w:lineRule="exact"/>
        <w:ind w:left="187" w:hanging="187"/>
        <w:rPr>
          <w:b/>
          <w:sz w:val="20"/>
        </w:rPr>
      </w:pPr>
      <w:r w:rsidRPr="00186146">
        <w:rPr>
          <w:rFonts w:hint="eastAsia"/>
          <w:b/>
          <w:sz w:val="20"/>
        </w:rPr>
        <w:lastRenderedPageBreak/>
        <w:t>3. Have the Heart of a person that would receive blessings</w:t>
      </w:r>
    </w:p>
    <w:p w:rsidR="00186146" w:rsidRDefault="00186146" w:rsidP="00186146">
      <w:pPr>
        <w:spacing w:after="120" w:line="220" w:lineRule="exact"/>
        <w:ind w:left="187" w:hanging="187"/>
        <w:rPr>
          <w:rFonts w:hint="eastAsia"/>
          <w:sz w:val="20"/>
        </w:rPr>
      </w:pPr>
      <w:r>
        <w:rPr>
          <w:rFonts w:hint="eastAsia"/>
          <w:sz w:val="20"/>
        </w:rPr>
        <w:t>Proverbs 4:23</w:t>
      </w:r>
      <w:r>
        <w:rPr>
          <w:sz w:val="20"/>
        </w:rPr>
        <w:br/>
      </w:r>
      <w:r w:rsidRPr="00186146">
        <w:rPr>
          <w:sz w:val="20"/>
        </w:rPr>
        <w:t>Guard your heart above all else,</w:t>
      </w:r>
      <w:r>
        <w:rPr>
          <w:rFonts w:hint="eastAsia"/>
          <w:sz w:val="20"/>
        </w:rPr>
        <w:t xml:space="preserve"> </w:t>
      </w:r>
      <w:r w:rsidRPr="00186146">
        <w:rPr>
          <w:sz w:val="20"/>
        </w:rPr>
        <w:t>for it determines the course of your life.</w:t>
      </w:r>
    </w:p>
    <w:p w:rsidR="00186146" w:rsidRDefault="00186146" w:rsidP="00186146">
      <w:pPr>
        <w:spacing w:after="120" w:line="220" w:lineRule="exact"/>
        <w:ind w:left="187" w:hanging="187"/>
        <w:rPr>
          <w:rFonts w:hint="eastAsia"/>
          <w:sz w:val="20"/>
        </w:rPr>
      </w:pPr>
      <w:r>
        <w:rPr>
          <w:rFonts w:hint="eastAsia"/>
          <w:sz w:val="20"/>
        </w:rPr>
        <w:t>Proverbs 14:30</w:t>
      </w:r>
      <w:r>
        <w:rPr>
          <w:sz w:val="20"/>
        </w:rPr>
        <w:br/>
      </w:r>
      <w:r w:rsidRPr="00186146">
        <w:rPr>
          <w:sz w:val="20"/>
        </w:rPr>
        <w:t>A peaceful heart leads to a healthy body;</w:t>
      </w:r>
      <w:r>
        <w:rPr>
          <w:rFonts w:hint="eastAsia"/>
          <w:sz w:val="20"/>
        </w:rPr>
        <w:t xml:space="preserve"> </w:t>
      </w:r>
      <w:r w:rsidRPr="00186146">
        <w:rPr>
          <w:sz w:val="20"/>
        </w:rPr>
        <w:t>jealousy is like cancer in the bones.</w:t>
      </w:r>
    </w:p>
    <w:p w:rsidR="00186146" w:rsidRDefault="00186146" w:rsidP="00186146">
      <w:pPr>
        <w:spacing w:after="120" w:line="220" w:lineRule="exact"/>
        <w:ind w:left="187" w:hanging="187"/>
        <w:rPr>
          <w:rFonts w:hint="eastAsia"/>
          <w:sz w:val="20"/>
        </w:rPr>
      </w:pPr>
      <w:r>
        <w:rPr>
          <w:rFonts w:hint="eastAsia"/>
          <w:sz w:val="20"/>
        </w:rPr>
        <w:t>Proverbs 15:13</w:t>
      </w:r>
      <w:r>
        <w:rPr>
          <w:sz w:val="20"/>
        </w:rPr>
        <w:br/>
      </w:r>
      <w:r w:rsidRPr="00186146">
        <w:rPr>
          <w:sz w:val="20"/>
        </w:rPr>
        <w:t xml:space="preserve">A glad </w:t>
      </w:r>
      <w:proofErr w:type="gramStart"/>
      <w:r w:rsidRPr="00186146">
        <w:rPr>
          <w:sz w:val="20"/>
        </w:rPr>
        <w:t>heart</w:t>
      </w:r>
      <w:proofErr w:type="gramEnd"/>
      <w:r w:rsidRPr="00186146">
        <w:rPr>
          <w:sz w:val="20"/>
        </w:rPr>
        <w:t xml:space="preserve"> makes a happy face;</w:t>
      </w:r>
      <w:r>
        <w:rPr>
          <w:rFonts w:hint="eastAsia"/>
          <w:sz w:val="20"/>
        </w:rPr>
        <w:t xml:space="preserve"> </w:t>
      </w:r>
      <w:r w:rsidRPr="00186146">
        <w:rPr>
          <w:sz w:val="20"/>
        </w:rPr>
        <w:t>a broken heart crushes the spirit.</w:t>
      </w:r>
    </w:p>
    <w:p w:rsidR="00186146" w:rsidRDefault="00186146" w:rsidP="00186146">
      <w:pPr>
        <w:spacing w:after="120" w:line="220" w:lineRule="exact"/>
        <w:ind w:left="187" w:hanging="187"/>
        <w:rPr>
          <w:rFonts w:hint="eastAsia"/>
          <w:sz w:val="20"/>
        </w:rPr>
      </w:pPr>
      <w:r>
        <w:rPr>
          <w:rFonts w:hint="eastAsia"/>
          <w:sz w:val="20"/>
        </w:rPr>
        <w:t>Proverbs 17:22</w:t>
      </w:r>
      <w:r>
        <w:rPr>
          <w:sz w:val="20"/>
        </w:rPr>
        <w:br/>
      </w:r>
      <w:r w:rsidRPr="00186146">
        <w:rPr>
          <w:sz w:val="20"/>
        </w:rPr>
        <w:t xml:space="preserve">A cheerful </w:t>
      </w:r>
      <w:proofErr w:type="gramStart"/>
      <w:r w:rsidRPr="00186146">
        <w:rPr>
          <w:sz w:val="20"/>
        </w:rPr>
        <w:t>heart</w:t>
      </w:r>
      <w:proofErr w:type="gramEnd"/>
      <w:r w:rsidRPr="00186146">
        <w:rPr>
          <w:sz w:val="20"/>
        </w:rPr>
        <w:t xml:space="preserve"> is good medicine,</w:t>
      </w:r>
      <w:r>
        <w:rPr>
          <w:rFonts w:hint="eastAsia"/>
          <w:sz w:val="20"/>
        </w:rPr>
        <w:t xml:space="preserve"> </w:t>
      </w:r>
      <w:r w:rsidRPr="00186146">
        <w:rPr>
          <w:sz w:val="20"/>
        </w:rPr>
        <w:t>but a broken spirit saps a person’s strength.</w:t>
      </w:r>
    </w:p>
    <w:p w:rsidR="00186146" w:rsidRDefault="00186146" w:rsidP="00186146">
      <w:pPr>
        <w:spacing w:after="120" w:line="220" w:lineRule="exact"/>
        <w:ind w:left="187" w:hanging="187"/>
        <w:rPr>
          <w:rFonts w:hint="eastAsia"/>
          <w:sz w:val="20"/>
        </w:rPr>
      </w:pPr>
      <w:r>
        <w:rPr>
          <w:rFonts w:hint="eastAsia"/>
          <w:sz w:val="20"/>
        </w:rPr>
        <w:t>Proverbs 18:14</w:t>
      </w:r>
      <w:r>
        <w:rPr>
          <w:sz w:val="20"/>
        </w:rPr>
        <w:br/>
      </w:r>
      <w:proofErr w:type="gramStart"/>
      <w:r w:rsidRPr="00186146">
        <w:rPr>
          <w:sz w:val="20"/>
        </w:rPr>
        <w:t>The</w:t>
      </w:r>
      <w:proofErr w:type="gramEnd"/>
      <w:r w:rsidRPr="00186146">
        <w:rPr>
          <w:sz w:val="20"/>
        </w:rPr>
        <w:t xml:space="preserve"> human spirit can endure a sick body,</w:t>
      </w:r>
      <w:r>
        <w:rPr>
          <w:rFonts w:hint="eastAsia"/>
          <w:sz w:val="20"/>
        </w:rPr>
        <w:t xml:space="preserve"> </w:t>
      </w:r>
      <w:r w:rsidRPr="00186146">
        <w:rPr>
          <w:sz w:val="20"/>
        </w:rPr>
        <w:t>but who can bear a crushed spirit?</w:t>
      </w:r>
    </w:p>
    <w:p w:rsidR="00186146" w:rsidRDefault="00186146" w:rsidP="00186146">
      <w:pPr>
        <w:spacing w:after="120" w:line="220" w:lineRule="exact"/>
        <w:ind w:left="187" w:hanging="187"/>
        <w:rPr>
          <w:rFonts w:hint="eastAsia"/>
          <w:sz w:val="20"/>
        </w:rPr>
      </w:pPr>
      <w:r>
        <w:rPr>
          <w:rFonts w:hint="eastAsia"/>
          <w:sz w:val="20"/>
        </w:rPr>
        <w:t>Philippians 4:23</w:t>
      </w:r>
      <w:r>
        <w:rPr>
          <w:sz w:val="20"/>
        </w:rPr>
        <w:br/>
      </w:r>
      <w:r w:rsidRPr="00186146">
        <w:rPr>
          <w:sz w:val="20"/>
        </w:rPr>
        <w:t xml:space="preserve">May the grace of the Lord Jesus Christ </w:t>
      </w:r>
      <w:proofErr w:type="gramStart"/>
      <w:r w:rsidRPr="00186146">
        <w:rPr>
          <w:sz w:val="20"/>
        </w:rPr>
        <w:t>be</w:t>
      </w:r>
      <w:proofErr w:type="gramEnd"/>
      <w:r w:rsidRPr="00186146">
        <w:rPr>
          <w:sz w:val="20"/>
        </w:rPr>
        <w:t xml:space="preserve"> with your spirit.</w:t>
      </w:r>
    </w:p>
    <w:p w:rsidR="00186146" w:rsidRPr="00186146" w:rsidRDefault="00186146" w:rsidP="00186146">
      <w:pPr>
        <w:spacing w:after="120" w:line="220" w:lineRule="exact"/>
        <w:ind w:left="187" w:hanging="187"/>
        <w:rPr>
          <w:sz w:val="20"/>
        </w:rPr>
      </w:pPr>
      <w:r>
        <w:rPr>
          <w:rFonts w:hint="eastAsia"/>
          <w:sz w:val="20"/>
        </w:rPr>
        <w:t>2Timothy 4:22</w:t>
      </w:r>
      <w:r>
        <w:rPr>
          <w:sz w:val="20"/>
        </w:rPr>
        <w:br/>
      </w:r>
      <w:r w:rsidRPr="00186146">
        <w:rPr>
          <w:sz w:val="20"/>
        </w:rPr>
        <w:t>May the Lord be with your spirit. And may his grace be with all of you.</w:t>
      </w:r>
    </w:p>
    <w:p w:rsidR="00186146" w:rsidRPr="00186146" w:rsidRDefault="00186146" w:rsidP="00186146">
      <w:pPr>
        <w:spacing w:after="120" w:line="220" w:lineRule="exact"/>
        <w:ind w:left="187" w:hanging="187"/>
        <w:rPr>
          <w:sz w:val="20"/>
        </w:rPr>
      </w:pPr>
      <w:r>
        <w:rPr>
          <w:rFonts w:hint="eastAsia"/>
          <w:sz w:val="20"/>
        </w:rPr>
        <w:t>Matthew 6:33</w:t>
      </w:r>
      <w:r>
        <w:rPr>
          <w:sz w:val="20"/>
        </w:rPr>
        <w:br/>
        <w:t>Seek the Kingdom of God</w:t>
      </w:r>
      <w:r w:rsidRPr="00186146">
        <w:rPr>
          <w:sz w:val="20"/>
        </w:rPr>
        <w:t xml:space="preserve"> above all else, and live righteously, and he will give you everything you need.</w:t>
      </w:r>
    </w:p>
    <w:sectPr w:rsidR="00186146" w:rsidRPr="00186146"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8">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0"/>
  </w:num>
  <w:num w:numId="4">
    <w:abstractNumId w:val="8"/>
  </w:num>
  <w:num w:numId="5">
    <w:abstractNumId w:val="12"/>
  </w:num>
  <w:num w:numId="6">
    <w:abstractNumId w:val="23"/>
  </w:num>
  <w:num w:numId="7">
    <w:abstractNumId w:val="21"/>
  </w:num>
  <w:num w:numId="8">
    <w:abstractNumId w:val="22"/>
  </w:num>
  <w:num w:numId="9">
    <w:abstractNumId w:val="6"/>
  </w:num>
  <w:num w:numId="10">
    <w:abstractNumId w:val="25"/>
  </w:num>
  <w:num w:numId="11">
    <w:abstractNumId w:val="18"/>
  </w:num>
  <w:num w:numId="12">
    <w:abstractNumId w:val="11"/>
  </w:num>
  <w:num w:numId="13">
    <w:abstractNumId w:val="14"/>
  </w:num>
  <w:num w:numId="14">
    <w:abstractNumId w:val="1"/>
  </w:num>
  <w:num w:numId="15">
    <w:abstractNumId w:val="5"/>
  </w:num>
  <w:num w:numId="16">
    <w:abstractNumId w:val="24"/>
  </w:num>
  <w:num w:numId="17">
    <w:abstractNumId w:val="3"/>
  </w:num>
  <w:num w:numId="18">
    <w:abstractNumId w:val="13"/>
  </w:num>
  <w:num w:numId="19">
    <w:abstractNumId w:val="4"/>
  </w:num>
  <w:num w:numId="20">
    <w:abstractNumId w:val="16"/>
  </w:num>
  <w:num w:numId="21">
    <w:abstractNumId w:val="9"/>
  </w:num>
  <w:num w:numId="22">
    <w:abstractNumId w:val="0"/>
  </w:num>
  <w:num w:numId="23">
    <w:abstractNumId w:val="7"/>
  </w:num>
  <w:num w:numId="24">
    <w:abstractNumId w:val="17"/>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61979"/>
    <w:rsid w:val="00063911"/>
    <w:rsid w:val="00071B08"/>
    <w:rsid w:val="00072900"/>
    <w:rsid w:val="00082486"/>
    <w:rsid w:val="000B17D7"/>
    <w:rsid w:val="000C26FE"/>
    <w:rsid w:val="000E115B"/>
    <w:rsid w:val="000E239F"/>
    <w:rsid w:val="00101546"/>
    <w:rsid w:val="0011782A"/>
    <w:rsid w:val="00125A77"/>
    <w:rsid w:val="001417F2"/>
    <w:rsid w:val="00144676"/>
    <w:rsid w:val="001846B2"/>
    <w:rsid w:val="00186146"/>
    <w:rsid w:val="001C65AE"/>
    <w:rsid w:val="001E6CE5"/>
    <w:rsid w:val="001F6066"/>
    <w:rsid w:val="00207637"/>
    <w:rsid w:val="00212CEE"/>
    <w:rsid w:val="00230F9B"/>
    <w:rsid w:val="00242D07"/>
    <w:rsid w:val="002509BC"/>
    <w:rsid w:val="00255810"/>
    <w:rsid w:val="0026169F"/>
    <w:rsid w:val="002629C4"/>
    <w:rsid w:val="002C169C"/>
    <w:rsid w:val="002C1C69"/>
    <w:rsid w:val="002C4004"/>
    <w:rsid w:val="002F03E5"/>
    <w:rsid w:val="002F76B3"/>
    <w:rsid w:val="00303885"/>
    <w:rsid w:val="003042C3"/>
    <w:rsid w:val="003266C2"/>
    <w:rsid w:val="003335C5"/>
    <w:rsid w:val="00397D69"/>
    <w:rsid w:val="003A75A5"/>
    <w:rsid w:val="003B43AD"/>
    <w:rsid w:val="003D35A2"/>
    <w:rsid w:val="003D3DA0"/>
    <w:rsid w:val="003D78D5"/>
    <w:rsid w:val="003F6262"/>
    <w:rsid w:val="00432D59"/>
    <w:rsid w:val="00471105"/>
    <w:rsid w:val="00486F88"/>
    <w:rsid w:val="004A2149"/>
    <w:rsid w:val="005073FC"/>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5427"/>
    <w:rsid w:val="00EF19DC"/>
    <w:rsid w:val="00EF65F8"/>
    <w:rsid w:val="00F00B58"/>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D9A37-41F3-47E3-AAFD-975BBF47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67</cp:revision>
  <cp:lastPrinted>2012-11-18T15:11:00Z</cp:lastPrinted>
  <dcterms:created xsi:type="dcterms:W3CDTF">2012-04-08T14:23:00Z</dcterms:created>
  <dcterms:modified xsi:type="dcterms:W3CDTF">2012-12-30T15:45:00Z</dcterms:modified>
</cp:coreProperties>
</file>